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C4" w:rsidRPr="00B84A97" w:rsidRDefault="00D61ED7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1512570" cy="880110"/>
            <wp:effectExtent l="19050" t="0" r="0" b="0"/>
            <wp:wrapNone/>
            <wp:docPr id="1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-728345</wp:posOffset>
            </wp:positionV>
            <wp:extent cx="1322070" cy="1325880"/>
            <wp:effectExtent l="19050" t="0" r="0" b="0"/>
            <wp:wrapNone/>
            <wp:docPr id="2" name="Obrázok 2" descr="C:\Users\user\Desktop\Logá univerzít\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á univerzít\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145"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-479171</wp:posOffset>
            </wp:positionV>
            <wp:extent cx="1184262" cy="1080000"/>
            <wp:effectExtent l="19050" t="0" r="0" b="0"/>
            <wp:wrapNone/>
            <wp:docPr id="11" name="Obrázok 10" descr="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ail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6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15A" w:rsidRPr="00B84A97" w:rsidRDefault="0094115A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B84A97" w:rsidRDefault="00FE0145" w:rsidP="002E4F32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  <w:r>
        <w:rPr>
          <w:rStyle w:val="Siln"/>
          <w:rFonts w:asciiTheme="minorHAnsi" w:hAnsiTheme="minorHAnsi"/>
          <w:sz w:val="28"/>
          <w:szCs w:val="28"/>
        </w:rPr>
        <w:t>Analýza konfliktov a násilia</w:t>
      </w:r>
    </w:p>
    <w:p w:rsidR="00D668C4" w:rsidRPr="00B84A97" w:rsidRDefault="00D668C4" w:rsidP="002E4F32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2E3403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C7866">
        <w:rPr>
          <w:rStyle w:val="Siln"/>
          <w:rFonts w:asciiTheme="minorHAnsi" w:hAnsiTheme="minorHAnsi"/>
        </w:rPr>
        <w:t>Popis odboru</w:t>
      </w:r>
      <w:r w:rsidR="00371627" w:rsidRPr="00EC7866">
        <w:rPr>
          <w:rStyle w:val="Siln"/>
          <w:rFonts w:asciiTheme="minorHAnsi" w:hAnsiTheme="minorHAnsi"/>
        </w:rPr>
        <w:t>:</w:t>
      </w:r>
      <w:r w:rsidRPr="00EC7866">
        <w:rPr>
          <w:rStyle w:val="Siln"/>
          <w:rFonts w:asciiTheme="minorHAnsi" w:hAnsiTheme="minorHAnsi"/>
        </w:rPr>
        <w:t> </w:t>
      </w:r>
      <w:r w:rsidR="00730972" w:rsidRPr="00EC7866">
        <w:rPr>
          <w:rStyle w:val="Siln"/>
          <w:rFonts w:asciiTheme="minorHAnsi" w:hAnsiTheme="minorHAnsi"/>
          <w:b w:val="0"/>
        </w:rPr>
        <w:t>Č</w:t>
      </w:r>
      <w:r w:rsidRPr="00EC7866">
        <w:rPr>
          <w:rFonts w:asciiTheme="minorHAnsi" w:hAnsiTheme="minorHAnsi"/>
        </w:rPr>
        <w:t>iastočne</w:t>
      </w:r>
      <w:r w:rsidR="00EC7866" w:rsidRPr="00EC7866">
        <w:rPr>
          <w:rFonts w:asciiTheme="minorHAnsi" w:hAnsiTheme="minorHAnsi"/>
        </w:rPr>
        <w:t xml:space="preserve"> frankofónne štúdium. Š</w:t>
      </w:r>
      <w:r w:rsidRPr="00EC7866">
        <w:rPr>
          <w:rFonts w:asciiTheme="minorHAnsi" w:hAnsiTheme="minorHAnsi"/>
        </w:rPr>
        <w:t xml:space="preserve">tudijný odbor sa zameriava na </w:t>
      </w:r>
      <w:r w:rsidR="00FE0145" w:rsidRPr="00EC7866">
        <w:rPr>
          <w:rFonts w:asciiTheme="minorHAnsi" w:hAnsiTheme="minorHAnsi" w:cstheme="minorHAnsi"/>
        </w:rPr>
        <w:t>analýzu konfliktov na lokálnej, regionálnej, národnej a medzinárodnej úrovni. P</w:t>
      </w:r>
      <w:r w:rsidR="002E3403" w:rsidRPr="00EC7866">
        <w:rPr>
          <w:rFonts w:asciiTheme="minorHAnsi" w:hAnsiTheme="minorHAnsi" w:cstheme="minorHAnsi"/>
        </w:rPr>
        <w:t xml:space="preserve">rináša prehľad o </w:t>
      </w:r>
      <w:r w:rsidR="00FE0145" w:rsidRPr="00EC7866">
        <w:rPr>
          <w:rFonts w:asciiTheme="minorHAnsi" w:hAnsiTheme="minorHAnsi" w:cstheme="minorHAnsi"/>
        </w:rPr>
        <w:t>rô</w:t>
      </w:r>
      <w:r w:rsidR="002E3403" w:rsidRPr="00EC7866">
        <w:rPr>
          <w:rFonts w:asciiTheme="minorHAnsi" w:hAnsiTheme="minorHAnsi" w:cstheme="minorHAnsi"/>
        </w:rPr>
        <w:t xml:space="preserve">znych konfliktných situáciách v </w:t>
      </w:r>
      <w:r w:rsidR="00FE0145" w:rsidRPr="00EC7866">
        <w:rPr>
          <w:rFonts w:asciiTheme="minorHAnsi" w:hAnsiTheme="minorHAnsi" w:cstheme="minorHAnsi"/>
        </w:rPr>
        <w:t>dejinách ľudstva, medzi ktoré patria predovšetkým vojny, teroristické útoky, sociálne či</w:t>
      </w:r>
      <w:r w:rsidR="002E3403" w:rsidRPr="00EC7866">
        <w:rPr>
          <w:rFonts w:asciiTheme="minorHAnsi" w:hAnsiTheme="minorHAnsi" w:cstheme="minorHAnsi"/>
        </w:rPr>
        <w:t xml:space="preserve"> </w:t>
      </w:r>
      <w:r w:rsidR="00FE0145" w:rsidRPr="00EC7866">
        <w:rPr>
          <w:rFonts w:asciiTheme="minorHAnsi" w:hAnsiTheme="minorHAnsi" w:cstheme="minorHAnsi"/>
        </w:rPr>
        <w:t>politické násilie a delikvencia.</w:t>
      </w:r>
    </w:p>
    <w:p w:rsidR="00D668C4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t>Domáca inštitúcia :</w:t>
      </w:r>
      <w:r w:rsidRPr="00EC7866">
        <w:rPr>
          <w:rFonts w:asciiTheme="minorHAnsi" w:hAnsiTheme="minorHAnsi"/>
        </w:rPr>
        <w:t xml:space="preserve"> Univerzita Mateja Bela, Fakulta politických vied a medzinárodných vzťahov</w:t>
      </w:r>
    </w:p>
    <w:p w:rsidR="00D668C4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t>Francúzska partnerská inštitúcia :</w:t>
      </w:r>
      <w:r w:rsidRPr="00EC7866">
        <w:rPr>
          <w:rFonts w:asciiTheme="minorHAnsi" w:hAnsiTheme="minorHAnsi"/>
        </w:rPr>
        <w:t xml:space="preserve"> </w:t>
      </w:r>
      <w:r w:rsidR="002E3403" w:rsidRPr="00EC7866">
        <w:rPr>
          <w:rFonts w:asciiTheme="minorHAnsi" w:hAnsiTheme="minorHAnsi"/>
        </w:rPr>
        <w:t xml:space="preserve">Univerzita vo Versailles, </w:t>
      </w:r>
      <w:proofErr w:type="spellStart"/>
      <w:r w:rsidR="002E3403" w:rsidRPr="00EC7866">
        <w:rPr>
          <w:rFonts w:asciiTheme="minorHAnsi" w:hAnsiTheme="minorHAnsi"/>
        </w:rPr>
        <w:t>Saint-Quentin-en-Yvelines</w:t>
      </w:r>
      <w:proofErr w:type="spellEnd"/>
    </w:p>
    <w:p w:rsidR="00D668C4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t>Začiatok výučby tohto programu :</w:t>
      </w:r>
      <w:r w:rsidRPr="00EC7866">
        <w:rPr>
          <w:rFonts w:asciiTheme="minorHAnsi" w:hAnsiTheme="minorHAnsi"/>
        </w:rPr>
        <w:t xml:space="preserve"> 20</w:t>
      </w:r>
      <w:r w:rsidR="00F235A8" w:rsidRPr="00EC7866">
        <w:rPr>
          <w:rFonts w:asciiTheme="minorHAnsi" w:hAnsiTheme="minorHAnsi"/>
        </w:rPr>
        <w:t>09</w:t>
      </w:r>
    </w:p>
    <w:p w:rsidR="00D668C4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t>Dĺžka trvania programu :</w:t>
      </w:r>
      <w:r w:rsidR="00B84A97" w:rsidRPr="00EC7866">
        <w:rPr>
          <w:rFonts w:asciiTheme="minorHAnsi" w:hAnsiTheme="minorHAnsi"/>
        </w:rPr>
        <w:t xml:space="preserve"> </w:t>
      </w:r>
      <w:r w:rsidR="002E3403" w:rsidRPr="00EC7866">
        <w:rPr>
          <w:rFonts w:asciiTheme="minorHAnsi" w:hAnsiTheme="minorHAnsi"/>
        </w:rPr>
        <w:t>1 rok</w:t>
      </w:r>
      <w:r w:rsidR="00B84A97" w:rsidRPr="00EC7866">
        <w:rPr>
          <w:rFonts w:asciiTheme="minorHAnsi" w:hAnsiTheme="minorHAnsi"/>
        </w:rPr>
        <w:t xml:space="preserve"> </w:t>
      </w:r>
    </w:p>
    <w:p w:rsidR="00B84A97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t>Podmienky úspešného absolvovania :</w:t>
      </w:r>
      <w:r w:rsidRPr="00EC7866">
        <w:rPr>
          <w:rFonts w:asciiTheme="minorHAnsi" w:hAnsiTheme="minorHAnsi"/>
        </w:rPr>
        <w:t xml:space="preserve"> Približne 30% štúdia prebieha vo francúzštine, 70% v slo</w:t>
      </w:r>
      <w:r w:rsidR="00B84A97" w:rsidRPr="00EC7866">
        <w:rPr>
          <w:rFonts w:asciiTheme="minorHAnsi" w:hAnsiTheme="minorHAnsi"/>
        </w:rPr>
        <w:t>venčine. Francúzsku časť vyučujú blokovo francúzski</w:t>
      </w:r>
      <w:r w:rsidRPr="00EC7866">
        <w:rPr>
          <w:rFonts w:asciiTheme="minorHAnsi" w:hAnsiTheme="minorHAnsi"/>
        </w:rPr>
        <w:t xml:space="preserve"> </w:t>
      </w:r>
      <w:r w:rsidR="000A79B1" w:rsidRPr="00EC7866">
        <w:rPr>
          <w:rFonts w:asciiTheme="minorHAnsi" w:hAnsiTheme="minorHAnsi"/>
        </w:rPr>
        <w:t>vyučujúci.</w:t>
      </w:r>
      <w:r w:rsidRPr="00EC7866">
        <w:rPr>
          <w:rFonts w:asciiTheme="minorHAnsi" w:hAnsiTheme="minorHAnsi"/>
        </w:rPr>
        <w:t xml:space="preserve"> </w:t>
      </w:r>
    </w:p>
    <w:p w:rsidR="00D668C4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t>Hodnotenie :</w:t>
      </w:r>
      <w:r w:rsidRPr="00EC7866">
        <w:rPr>
          <w:rFonts w:asciiTheme="minorHAnsi" w:hAnsiTheme="minorHAnsi"/>
        </w:rPr>
        <w:t xml:space="preserve"> Štúdium je ukončené získaním diplomu </w:t>
      </w:r>
      <w:proofErr w:type="spellStart"/>
      <w:r w:rsidRPr="00EC7866">
        <w:rPr>
          <w:rFonts w:asciiTheme="minorHAnsi" w:hAnsiTheme="minorHAnsi"/>
        </w:rPr>
        <w:t>Master</w:t>
      </w:r>
      <w:proofErr w:type="spellEnd"/>
      <w:r w:rsidRPr="00EC7866">
        <w:rPr>
          <w:rFonts w:asciiTheme="minorHAnsi" w:hAnsiTheme="minorHAnsi"/>
        </w:rPr>
        <w:t xml:space="preserve"> 2, ako aj diplomu Univerzity Mateja Bela</w:t>
      </w:r>
      <w:r w:rsidR="000A79B1" w:rsidRPr="00EC7866">
        <w:rPr>
          <w:rFonts w:asciiTheme="minorHAnsi" w:hAnsiTheme="minorHAnsi"/>
        </w:rPr>
        <w:t xml:space="preserve"> v Banskej Bystrici</w:t>
      </w:r>
      <w:r w:rsidR="004276A6" w:rsidRPr="00EC7866">
        <w:rPr>
          <w:rFonts w:asciiTheme="minorHAnsi" w:hAnsiTheme="minorHAnsi"/>
        </w:rPr>
        <w:t xml:space="preserve"> po absolvovaní povinných skúšok a po vypracovaní záverečnej diplomovej práce.</w:t>
      </w:r>
    </w:p>
    <w:p w:rsidR="00D668C4" w:rsidRPr="00EC7866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t>Podmienky prijatia :</w:t>
      </w:r>
      <w:r w:rsidRPr="00EC7866">
        <w:rPr>
          <w:rFonts w:asciiTheme="minorHAnsi" w:hAnsiTheme="minorHAnsi"/>
        </w:rPr>
        <w:t xml:space="preserve"> Uchádzači o</w:t>
      </w:r>
      <w:r w:rsidR="000A79B1" w:rsidRPr="00EC7866">
        <w:rPr>
          <w:rFonts w:asciiTheme="minorHAnsi" w:hAnsiTheme="minorHAnsi"/>
        </w:rPr>
        <w:t xml:space="preserve"> toto štúdium musia byť študent</w:t>
      </w:r>
      <w:r w:rsidRPr="00EC7866">
        <w:rPr>
          <w:rFonts w:asciiTheme="minorHAnsi" w:hAnsiTheme="minorHAnsi"/>
        </w:rPr>
        <w:t xml:space="preserve">mi magisterského štúdia na </w:t>
      </w:r>
      <w:proofErr w:type="spellStart"/>
      <w:r w:rsidRPr="00EC7866">
        <w:rPr>
          <w:rFonts w:asciiTheme="minorHAnsi" w:hAnsiTheme="minorHAnsi"/>
        </w:rPr>
        <w:t>FPVaMV</w:t>
      </w:r>
      <w:proofErr w:type="spellEnd"/>
      <w:r w:rsidRPr="00EC7866">
        <w:rPr>
          <w:rFonts w:asciiTheme="minorHAnsi" w:hAnsiTheme="minorHAnsi"/>
        </w:rPr>
        <w:t xml:space="preserve"> v Banskej Bystrici. Výberové konanie </w:t>
      </w:r>
      <w:r w:rsidR="00B84A97" w:rsidRPr="00EC7866">
        <w:rPr>
          <w:rFonts w:asciiTheme="minorHAnsi" w:hAnsiTheme="minorHAnsi"/>
        </w:rPr>
        <w:t>je</w:t>
      </w:r>
      <w:r w:rsidRPr="00EC7866">
        <w:rPr>
          <w:rFonts w:asciiTheme="minorHAnsi" w:hAnsiTheme="minorHAnsi"/>
        </w:rPr>
        <w:t xml:space="preserve"> realizované na základe predloženej dokumentácie a formou pohovoru. Uchádzači musia zaslať životopis a motivačný list v slovenčine a vo francúzštine. Požadovaná úroveň znalosti francúzskeho jazyka je B2. </w:t>
      </w:r>
      <w:r w:rsidRPr="00EC7866">
        <w:rPr>
          <w:rStyle w:val="Siln"/>
          <w:rFonts w:asciiTheme="minorHAnsi" w:hAnsiTheme="minorHAnsi"/>
        </w:rPr>
        <w:t>Predpokladaný počet prijímaných študentov :</w:t>
      </w:r>
      <w:r w:rsidRPr="00EC7866">
        <w:rPr>
          <w:rFonts w:asciiTheme="minorHAnsi" w:hAnsiTheme="minorHAnsi"/>
        </w:rPr>
        <w:t xml:space="preserve"> 12</w:t>
      </w:r>
    </w:p>
    <w:p w:rsidR="00FE0145" w:rsidRPr="00EC7866" w:rsidRDefault="00D668C4" w:rsidP="002E3403">
      <w:pPr>
        <w:spacing w:line="360" w:lineRule="auto"/>
        <w:jc w:val="both"/>
        <w:rPr>
          <w:rFonts w:asciiTheme="minorHAnsi" w:hAnsiTheme="minorHAnsi" w:cstheme="minorHAnsi"/>
        </w:rPr>
      </w:pPr>
      <w:r w:rsidRPr="00EC7866">
        <w:rPr>
          <w:rStyle w:val="Siln"/>
          <w:rFonts w:asciiTheme="minorHAnsi" w:hAnsiTheme="minorHAnsi"/>
        </w:rPr>
        <w:t>Možnosti uplatnenia sa :</w:t>
      </w:r>
      <w:r w:rsidRPr="00EC7866">
        <w:rPr>
          <w:rFonts w:asciiTheme="minorHAnsi" w:hAnsiTheme="minorHAnsi"/>
        </w:rPr>
        <w:t xml:space="preserve"> </w:t>
      </w:r>
      <w:r w:rsidR="00B84A97" w:rsidRPr="00EC7866">
        <w:rPr>
          <w:rFonts w:asciiTheme="minorHAnsi" w:hAnsiTheme="minorHAnsi" w:cstheme="minorHAnsi"/>
        </w:rPr>
        <w:t xml:space="preserve">Študenti tohto študijného odboru sa môžu uplatniť nielen ako vedci a experti v oblasti </w:t>
      </w:r>
      <w:r w:rsidR="002E3403" w:rsidRPr="00EC7866">
        <w:rPr>
          <w:rFonts w:asciiTheme="minorHAnsi" w:hAnsiTheme="minorHAnsi" w:cstheme="minorHAnsi"/>
        </w:rPr>
        <w:t>analýzy konfliktov a násilia.</w:t>
      </w:r>
      <w:r w:rsidR="00B84A97" w:rsidRPr="00EC7866">
        <w:rPr>
          <w:rFonts w:asciiTheme="minorHAnsi" w:hAnsiTheme="minorHAnsi" w:cstheme="minorHAnsi"/>
        </w:rPr>
        <w:t xml:space="preserve"> Multidisciplinárne prístupy uplatňované v tomto študijnom programe umožnia absolventom rozvíjať svoju kariéru </w:t>
      </w:r>
      <w:r w:rsidR="002E3403" w:rsidRPr="00EC7866">
        <w:rPr>
          <w:rFonts w:asciiTheme="minorHAnsi" w:hAnsiTheme="minorHAnsi" w:cstheme="minorHAnsi"/>
        </w:rPr>
        <w:t>v riadiacich a funkčných mechanizmoch verejných, ale aj súkromných inštitúcií, ktorých hlavnou náplňou je krízový manažment, boj proti terorizmu či predvídanie rizík na lokálnej alebo národnej úrovni.</w:t>
      </w:r>
    </w:p>
    <w:p w:rsidR="004276A6" w:rsidRPr="00EC7866" w:rsidRDefault="004276A6" w:rsidP="002E3403">
      <w:pPr>
        <w:spacing w:line="360" w:lineRule="auto"/>
        <w:jc w:val="both"/>
        <w:rPr>
          <w:rFonts w:asciiTheme="minorHAnsi" w:hAnsiTheme="minorHAnsi" w:cstheme="minorHAnsi"/>
        </w:rPr>
      </w:pPr>
    </w:p>
    <w:p w:rsidR="004276A6" w:rsidRPr="00EC7866" w:rsidRDefault="004276A6" w:rsidP="002E3403">
      <w:pPr>
        <w:spacing w:line="360" w:lineRule="auto"/>
        <w:jc w:val="both"/>
        <w:rPr>
          <w:rFonts w:asciiTheme="minorHAnsi" w:hAnsiTheme="minorHAnsi" w:cstheme="minorHAnsi"/>
        </w:rPr>
      </w:pPr>
    </w:p>
    <w:p w:rsidR="004276A6" w:rsidRPr="00EC7866" w:rsidRDefault="004276A6" w:rsidP="002E3403">
      <w:pPr>
        <w:spacing w:line="360" w:lineRule="auto"/>
        <w:jc w:val="both"/>
        <w:rPr>
          <w:rFonts w:asciiTheme="minorHAnsi" w:hAnsiTheme="minorHAnsi" w:cstheme="minorHAnsi"/>
        </w:rPr>
      </w:pPr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 w:rsidRPr="00EC7866">
        <w:rPr>
          <w:rStyle w:val="Siln"/>
          <w:rFonts w:asciiTheme="minorHAnsi" w:hAnsiTheme="minorHAnsi"/>
        </w:rPr>
        <w:lastRenderedPageBreak/>
        <w:t>Kontakty :</w:t>
      </w:r>
    </w:p>
    <w:p w:rsidR="00E75597" w:rsidRPr="00EC7866" w:rsidRDefault="00E75597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D668C4" w:rsidRPr="00EC7866" w:rsidRDefault="00EC7866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Na Slovensku</w:t>
      </w:r>
      <w:r w:rsidR="00D668C4" w:rsidRPr="00EC7866">
        <w:rPr>
          <w:rStyle w:val="Siln"/>
          <w:rFonts w:asciiTheme="minorHAnsi" w:hAnsiTheme="minorHAnsi"/>
        </w:rPr>
        <w:t> :</w:t>
      </w:r>
    </w:p>
    <w:p w:rsidR="00D668C4" w:rsidRPr="00EC7866" w:rsidRDefault="004276A6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PaedDr. </w:t>
      </w:r>
      <w:r w:rsidR="00FE0145" w:rsidRPr="00EC7866">
        <w:rPr>
          <w:rFonts w:asciiTheme="minorHAnsi" w:hAnsiTheme="minorHAnsi"/>
        </w:rPr>
        <w:t xml:space="preserve">Mária </w:t>
      </w:r>
      <w:proofErr w:type="spellStart"/>
      <w:r w:rsidR="00FE0145" w:rsidRPr="00EC7866">
        <w:rPr>
          <w:rFonts w:asciiTheme="minorHAnsi" w:hAnsiTheme="minorHAnsi"/>
        </w:rPr>
        <w:t>Rošteková</w:t>
      </w:r>
      <w:proofErr w:type="spellEnd"/>
      <w:r w:rsidRPr="00EC7866">
        <w:rPr>
          <w:rFonts w:asciiTheme="minorHAnsi" w:hAnsiTheme="minorHAnsi"/>
        </w:rPr>
        <w:t>, PhD.</w:t>
      </w:r>
    </w:p>
    <w:p w:rsidR="00E75597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Adresa : </w:t>
      </w:r>
      <w:r w:rsidR="00E75597" w:rsidRPr="00EC7866">
        <w:rPr>
          <w:rFonts w:asciiTheme="minorHAnsi" w:hAnsiTheme="minorHAnsi"/>
        </w:rPr>
        <w:t>Fakulta politických vied a medzinárodných vzťahov UMB</w:t>
      </w:r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proofErr w:type="spellStart"/>
      <w:r w:rsidRPr="00EC7866">
        <w:rPr>
          <w:rFonts w:asciiTheme="minorHAnsi" w:hAnsiTheme="minorHAnsi"/>
        </w:rPr>
        <w:t>Kuzmányho</w:t>
      </w:r>
      <w:proofErr w:type="spellEnd"/>
      <w:r w:rsidRPr="00EC7866">
        <w:rPr>
          <w:rFonts w:asciiTheme="minorHAnsi" w:hAnsiTheme="minorHAnsi"/>
        </w:rPr>
        <w:t xml:space="preserve"> 3, 974 01, Banská Bystrica</w:t>
      </w:r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Telefón : +421 48/446 </w:t>
      </w:r>
      <w:r w:rsidR="002E3403" w:rsidRPr="00EC7866">
        <w:rPr>
          <w:rFonts w:asciiTheme="minorHAnsi" w:hAnsiTheme="minorHAnsi"/>
        </w:rPr>
        <w:t>19 21</w:t>
      </w:r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E-mail : </w:t>
      </w:r>
      <w:hyperlink r:id="rId8" w:history="1">
        <w:r w:rsidR="002E3403" w:rsidRPr="00EC7866">
          <w:rPr>
            <w:rStyle w:val="Hypertextovprepojenie"/>
            <w:rFonts w:asciiTheme="minorHAnsi" w:hAnsiTheme="minorHAnsi"/>
          </w:rPr>
          <w:t>maria.rostekova</w:t>
        </w:r>
        <w:r w:rsidRPr="00EC7866">
          <w:rPr>
            <w:rStyle w:val="Hypertextovprepojenie"/>
            <w:rFonts w:asciiTheme="minorHAnsi" w:hAnsiTheme="minorHAnsi"/>
          </w:rPr>
          <w:t>@umb.sk</w:t>
        </w:r>
      </w:hyperlink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EC7866" w:rsidRDefault="00EC7866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Vo Francúzsku</w:t>
      </w:r>
      <w:r w:rsidR="00D668C4" w:rsidRPr="00EC7866">
        <w:rPr>
          <w:rStyle w:val="Siln"/>
          <w:rFonts w:asciiTheme="minorHAnsi" w:hAnsiTheme="minorHAnsi"/>
        </w:rPr>
        <w:t> :</w:t>
      </w:r>
    </w:p>
    <w:p w:rsidR="00D668C4" w:rsidRPr="00EC7866" w:rsidRDefault="0053653F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Prof. </w:t>
      </w:r>
      <w:proofErr w:type="spellStart"/>
      <w:r w:rsidR="002E3403" w:rsidRPr="00EC7866">
        <w:rPr>
          <w:rFonts w:asciiTheme="minorHAnsi" w:hAnsiTheme="minorHAnsi"/>
        </w:rPr>
        <w:t>Xavier</w:t>
      </w:r>
      <w:proofErr w:type="spellEnd"/>
      <w:r w:rsidR="002E3403" w:rsidRPr="00EC7866">
        <w:rPr>
          <w:rFonts w:asciiTheme="minorHAnsi" w:hAnsiTheme="minorHAnsi"/>
        </w:rPr>
        <w:t xml:space="preserve"> </w:t>
      </w:r>
      <w:proofErr w:type="spellStart"/>
      <w:r w:rsidR="002E3403" w:rsidRPr="00EC7866">
        <w:rPr>
          <w:rFonts w:asciiTheme="minorHAnsi" w:hAnsiTheme="minorHAnsi"/>
        </w:rPr>
        <w:t>Crettiez</w:t>
      </w:r>
      <w:proofErr w:type="spellEnd"/>
    </w:p>
    <w:p w:rsidR="00E75597" w:rsidRPr="00EC7866" w:rsidRDefault="00E75597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>Adresa</w:t>
      </w:r>
      <w:r w:rsidR="00D668C4" w:rsidRPr="00EC7866">
        <w:rPr>
          <w:rFonts w:asciiTheme="minorHAnsi" w:hAnsiTheme="minorHAnsi"/>
        </w:rPr>
        <w:t>:</w:t>
      </w:r>
      <w:r w:rsidRPr="00EC7866">
        <w:rPr>
          <w:rFonts w:asciiTheme="minorHAnsi" w:hAnsiTheme="minorHAnsi"/>
        </w:rPr>
        <w:t xml:space="preserve"> Univerzita vo Versailles </w:t>
      </w:r>
      <w:proofErr w:type="spellStart"/>
      <w:r w:rsidRPr="00EC7866">
        <w:rPr>
          <w:rFonts w:asciiTheme="minorHAnsi" w:hAnsiTheme="minorHAnsi"/>
        </w:rPr>
        <w:t>Saint</w:t>
      </w:r>
      <w:proofErr w:type="spellEnd"/>
      <w:r w:rsidRPr="00EC7866">
        <w:rPr>
          <w:rFonts w:asciiTheme="minorHAnsi" w:hAnsiTheme="minorHAnsi"/>
        </w:rPr>
        <w:t xml:space="preserve"> -</w:t>
      </w:r>
      <w:proofErr w:type="spellStart"/>
      <w:r w:rsidRPr="00EC7866">
        <w:rPr>
          <w:rFonts w:asciiTheme="minorHAnsi" w:hAnsiTheme="minorHAnsi"/>
        </w:rPr>
        <w:t>Quentin</w:t>
      </w:r>
      <w:proofErr w:type="spellEnd"/>
      <w:r w:rsidRPr="00EC7866">
        <w:rPr>
          <w:rFonts w:asciiTheme="minorHAnsi" w:hAnsiTheme="minorHAnsi"/>
        </w:rPr>
        <w:t xml:space="preserve">, </w:t>
      </w:r>
    </w:p>
    <w:p w:rsidR="00D668C4" w:rsidRPr="00EC7866" w:rsidRDefault="002E3403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>3</w:t>
      </w:r>
      <w:r w:rsidR="00D668C4" w:rsidRPr="00EC7866">
        <w:rPr>
          <w:rFonts w:asciiTheme="minorHAnsi" w:hAnsiTheme="minorHAnsi"/>
        </w:rPr>
        <w:t xml:space="preserve"> </w:t>
      </w:r>
      <w:proofErr w:type="spellStart"/>
      <w:r w:rsidR="00D668C4" w:rsidRPr="00EC7866">
        <w:rPr>
          <w:rFonts w:asciiTheme="minorHAnsi" w:hAnsiTheme="minorHAnsi"/>
        </w:rPr>
        <w:t>rue</w:t>
      </w:r>
      <w:proofErr w:type="spellEnd"/>
      <w:r w:rsidR="00D668C4" w:rsidRPr="00EC7866">
        <w:rPr>
          <w:rFonts w:asciiTheme="minorHAnsi" w:hAnsiTheme="minorHAnsi"/>
        </w:rPr>
        <w:t xml:space="preserve"> </w:t>
      </w:r>
      <w:proofErr w:type="spellStart"/>
      <w:r w:rsidRPr="00EC7866">
        <w:rPr>
          <w:rFonts w:asciiTheme="minorHAnsi" w:hAnsiTheme="minorHAnsi"/>
        </w:rPr>
        <w:t>de</w:t>
      </w:r>
      <w:proofErr w:type="spellEnd"/>
      <w:r w:rsidRPr="00EC7866">
        <w:rPr>
          <w:rFonts w:asciiTheme="minorHAnsi" w:hAnsiTheme="minorHAnsi"/>
        </w:rPr>
        <w:t xml:space="preserve"> la </w:t>
      </w:r>
      <w:proofErr w:type="spellStart"/>
      <w:r w:rsidRPr="00EC7866">
        <w:rPr>
          <w:rFonts w:asciiTheme="minorHAnsi" w:hAnsiTheme="minorHAnsi"/>
        </w:rPr>
        <w:t>Division</w:t>
      </w:r>
      <w:proofErr w:type="spellEnd"/>
      <w:r w:rsidRPr="00EC7866">
        <w:rPr>
          <w:rFonts w:asciiTheme="minorHAnsi" w:hAnsiTheme="minorHAnsi"/>
        </w:rPr>
        <w:t xml:space="preserve"> </w:t>
      </w:r>
      <w:proofErr w:type="spellStart"/>
      <w:r w:rsidRPr="00EC7866">
        <w:rPr>
          <w:rFonts w:asciiTheme="minorHAnsi" w:hAnsiTheme="minorHAnsi"/>
        </w:rPr>
        <w:t>Leclerc</w:t>
      </w:r>
      <w:proofErr w:type="spellEnd"/>
      <w:r w:rsidRPr="00EC7866">
        <w:rPr>
          <w:rFonts w:asciiTheme="minorHAnsi" w:hAnsiTheme="minorHAnsi"/>
        </w:rPr>
        <w:t xml:space="preserve">, 782 80 </w:t>
      </w:r>
      <w:proofErr w:type="spellStart"/>
      <w:r w:rsidRPr="00EC7866">
        <w:rPr>
          <w:rFonts w:asciiTheme="minorHAnsi" w:hAnsiTheme="minorHAnsi"/>
        </w:rPr>
        <w:t>Guyancourt</w:t>
      </w:r>
      <w:proofErr w:type="spellEnd"/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Telefón : </w:t>
      </w:r>
      <w:r w:rsidR="002E3403" w:rsidRPr="00EC7866">
        <w:rPr>
          <w:rFonts w:asciiTheme="minorHAnsi" w:hAnsiTheme="minorHAnsi"/>
        </w:rPr>
        <w:t>01 39 25 53 86</w:t>
      </w:r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E-mail : </w:t>
      </w:r>
      <w:hyperlink r:id="rId9" w:history="1">
        <w:r w:rsidR="002E3403" w:rsidRPr="00EC7866">
          <w:rPr>
            <w:rStyle w:val="Hypertextovprepojenie"/>
            <w:rFonts w:asciiTheme="minorHAnsi" w:hAnsiTheme="minorHAnsi"/>
          </w:rPr>
          <w:t>xavier.crettiez@uvsq.fr</w:t>
        </w:r>
      </w:hyperlink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D668C4" w:rsidRPr="00EC7866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EC7866">
        <w:rPr>
          <w:rFonts w:asciiTheme="minorHAnsi" w:hAnsiTheme="minorHAnsi"/>
        </w:rPr>
        <w:t xml:space="preserve">viac informácií nájdete aj na stránke </w:t>
      </w:r>
      <w:hyperlink r:id="rId10" w:history="1">
        <w:r w:rsidRPr="00EC7866">
          <w:rPr>
            <w:rStyle w:val="Hypertextovprepojenie"/>
            <w:rFonts w:asciiTheme="minorHAnsi" w:hAnsiTheme="minorHAnsi"/>
          </w:rPr>
          <w:t>www.fpvmv.umb.sk</w:t>
        </w:r>
      </w:hyperlink>
    </w:p>
    <w:p w:rsidR="00D668C4" w:rsidRPr="00EC7866" w:rsidRDefault="00D668C4" w:rsidP="00B84A97">
      <w:pPr>
        <w:spacing w:line="360" w:lineRule="auto"/>
        <w:jc w:val="both"/>
        <w:rPr>
          <w:rFonts w:asciiTheme="minorHAnsi" w:hAnsiTheme="minorHAnsi"/>
        </w:rPr>
      </w:pPr>
    </w:p>
    <w:p w:rsidR="007E2DF2" w:rsidRPr="00B84A97" w:rsidRDefault="003E2398" w:rsidP="00B84A97">
      <w:pPr>
        <w:jc w:val="both"/>
        <w:rPr>
          <w:rFonts w:asciiTheme="minorHAnsi" w:hAnsiTheme="minorHAnsi"/>
        </w:rPr>
      </w:pPr>
    </w:p>
    <w:sectPr w:rsidR="007E2DF2" w:rsidRPr="00B84A97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D668C4"/>
    <w:rsid w:val="000A79B1"/>
    <w:rsid w:val="00134E22"/>
    <w:rsid w:val="001707CD"/>
    <w:rsid w:val="001A0E9B"/>
    <w:rsid w:val="001D1D03"/>
    <w:rsid w:val="0020233A"/>
    <w:rsid w:val="00283987"/>
    <w:rsid w:val="002E3403"/>
    <w:rsid w:val="002E4F32"/>
    <w:rsid w:val="00357C5D"/>
    <w:rsid w:val="00371627"/>
    <w:rsid w:val="003E2398"/>
    <w:rsid w:val="003E7F95"/>
    <w:rsid w:val="004276A6"/>
    <w:rsid w:val="0053653F"/>
    <w:rsid w:val="00730972"/>
    <w:rsid w:val="00746AB6"/>
    <w:rsid w:val="007F134C"/>
    <w:rsid w:val="00854565"/>
    <w:rsid w:val="0094115A"/>
    <w:rsid w:val="009A3169"/>
    <w:rsid w:val="00B84A97"/>
    <w:rsid w:val="00C626B3"/>
    <w:rsid w:val="00D61ED7"/>
    <w:rsid w:val="00D668C4"/>
    <w:rsid w:val="00E648D6"/>
    <w:rsid w:val="00E75597"/>
    <w:rsid w:val="00EC7866"/>
    <w:rsid w:val="00F235A8"/>
    <w:rsid w:val="00F60675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gura@umb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pvmv.um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erry.come@univ-reims.f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0A40-FD9D-4150-9497-12174370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12</cp:revision>
  <dcterms:created xsi:type="dcterms:W3CDTF">2013-03-11T11:12:00Z</dcterms:created>
  <dcterms:modified xsi:type="dcterms:W3CDTF">2013-04-04T10:56:00Z</dcterms:modified>
</cp:coreProperties>
</file>